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E0D" w:rsidRPr="006D5AE7" w:rsidRDefault="00CE6CBC" w:rsidP="00CE6CBC">
      <w:pPr>
        <w:pStyle w:val="KeinLeerraum"/>
        <w:tabs>
          <w:tab w:val="left" w:pos="6237"/>
        </w:tabs>
        <w:ind w:left="-426"/>
        <w:rPr>
          <w:vanish/>
          <w:lang w:val="de-CH"/>
          <w:specVanish/>
        </w:rPr>
      </w:pPr>
      <w:r w:rsidRPr="006D5AE7">
        <w:rPr>
          <w:b/>
          <w:sz w:val="28"/>
          <w:lang w:val="de-CH"/>
        </w:rPr>
        <w:t>Inscription stationnaire</w:t>
      </w:r>
      <w:r w:rsidR="006D5AE7" w:rsidRPr="006D5AE7">
        <w:rPr>
          <w:lang w:val="de-CH"/>
        </w:rPr>
        <w:t xml:space="preserve">                                  </w:t>
      </w:r>
      <w:r w:rsidRPr="006D5AE7">
        <w:rPr>
          <w:lang w:val="de-CH"/>
        </w:rPr>
        <w:t>Date d’entrée souhaitée</w:t>
      </w:r>
      <w:r w:rsidR="008646DF" w:rsidRPr="006D5AE7">
        <w:rPr>
          <w:lang w:val="de-CH"/>
        </w:rPr>
        <w:t xml:space="preserve"> </w:t>
      </w:r>
    </w:p>
    <w:p w:rsidR="0098766C" w:rsidRPr="006D5AE7" w:rsidRDefault="008646DF" w:rsidP="0098766C">
      <w:pPr>
        <w:pStyle w:val="KeinLeerraum"/>
        <w:rPr>
          <w:lang w:val="de-CH"/>
        </w:rPr>
      </w:pPr>
      <w:r w:rsidRPr="006D5AE7">
        <w:rPr>
          <w:lang w:val="de-CH"/>
        </w:rPr>
        <w:t xml:space="preserve"> </w:t>
      </w:r>
      <w:r w:rsidR="005A216D">
        <w:rPr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5A216D">
        <w:rPr>
          <w:lang w:val="de-CH"/>
        </w:rPr>
        <w:instrText xml:space="preserve"> FORMTEXT </w:instrText>
      </w:r>
      <w:r w:rsidR="005A216D">
        <w:rPr>
          <w:lang w:val="de-CH"/>
        </w:rPr>
      </w:r>
      <w:r w:rsidR="005A216D">
        <w:rPr>
          <w:lang w:val="de-CH"/>
        </w:rPr>
        <w:fldChar w:fldCharType="separate"/>
      </w:r>
      <w:r w:rsidR="005A216D">
        <w:rPr>
          <w:noProof/>
          <w:lang w:val="de-CH"/>
        </w:rPr>
        <w:t> </w:t>
      </w:r>
      <w:r w:rsidR="005A216D">
        <w:rPr>
          <w:noProof/>
          <w:lang w:val="de-CH"/>
        </w:rPr>
        <w:t> </w:t>
      </w:r>
      <w:r w:rsidR="005A216D">
        <w:rPr>
          <w:noProof/>
          <w:lang w:val="de-CH"/>
        </w:rPr>
        <w:t> </w:t>
      </w:r>
      <w:r w:rsidR="005A216D">
        <w:rPr>
          <w:noProof/>
          <w:lang w:val="de-CH"/>
        </w:rPr>
        <w:t> </w:t>
      </w:r>
      <w:r w:rsidR="005A216D">
        <w:rPr>
          <w:noProof/>
          <w:lang w:val="de-CH"/>
        </w:rPr>
        <w:t> </w:t>
      </w:r>
      <w:r w:rsidR="005A216D">
        <w:rPr>
          <w:lang w:val="de-CH"/>
        </w:rPr>
        <w:fldChar w:fldCharType="end"/>
      </w:r>
      <w:bookmarkEnd w:id="0"/>
    </w:p>
    <w:p w:rsidR="005A216D" w:rsidRDefault="005A216D" w:rsidP="004D1EB9">
      <w:pPr>
        <w:pStyle w:val="KeinLeerraum"/>
        <w:ind w:left="-426"/>
        <w:rPr>
          <w:b/>
          <w:sz w:val="24"/>
        </w:rPr>
      </w:pPr>
    </w:p>
    <w:p w:rsidR="0098766C" w:rsidRPr="006D22C9" w:rsidRDefault="0098766C" w:rsidP="004D1EB9">
      <w:pPr>
        <w:pStyle w:val="KeinLeerraum"/>
        <w:ind w:left="-426"/>
        <w:rPr>
          <w:b/>
          <w:sz w:val="24"/>
        </w:rPr>
      </w:pPr>
      <w:r>
        <w:rPr>
          <w:b/>
          <w:sz w:val="24"/>
        </w:rPr>
        <w:t>Données du patient:</w:t>
      </w:r>
    </w:p>
    <w:tbl>
      <w:tblPr>
        <w:tblStyle w:val="Tabellenraster"/>
        <w:tblW w:w="10491" w:type="dxa"/>
        <w:tblInd w:w="-318" w:type="dxa"/>
        <w:tblLook w:val="04A0" w:firstRow="1" w:lastRow="0" w:firstColumn="1" w:lastColumn="0" w:noHBand="0" w:noVBand="1"/>
      </w:tblPr>
      <w:tblGrid>
        <w:gridCol w:w="1873"/>
        <w:gridCol w:w="2733"/>
        <w:gridCol w:w="2023"/>
        <w:gridCol w:w="3862"/>
      </w:tblGrid>
      <w:tr w:rsidR="0098766C" w:rsidTr="009D69D8">
        <w:tc>
          <w:tcPr>
            <w:tcW w:w="1873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Nom</w:t>
            </w:r>
          </w:p>
        </w:tc>
        <w:tc>
          <w:tcPr>
            <w:tcW w:w="2733" w:type="dxa"/>
          </w:tcPr>
          <w:p w:rsidR="0098766C" w:rsidRPr="006D5AE7" w:rsidRDefault="005A216D" w:rsidP="0098766C">
            <w:pPr>
              <w:pStyle w:val="KeinLeerraum"/>
              <w:spacing w:line="360" w:lineRule="auto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noProof/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"/>
          </w:p>
        </w:tc>
        <w:tc>
          <w:tcPr>
            <w:tcW w:w="2023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Prénom</w:t>
            </w:r>
          </w:p>
        </w:tc>
        <w:tc>
          <w:tcPr>
            <w:tcW w:w="3862" w:type="dxa"/>
          </w:tcPr>
          <w:p w:rsidR="0098766C" w:rsidRDefault="005A216D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8766C" w:rsidTr="009D69D8">
        <w:tc>
          <w:tcPr>
            <w:tcW w:w="1873" w:type="dxa"/>
          </w:tcPr>
          <w:p w:rsidR="0098766C" w:rsidRDefault="0098766C" w:rsidP="009D69D8">
            <w:pPr>
              <w:pStyle w:val="KeinLeerraum"/>
            </w:pPr>
            <w:r>
              <w:t>Date de naissance</w:t>
            </w:r>
          </w:p>
        </w:tc>
        <w:tc>
          <w:tcPr>
            <w:tcW w:w="2733" w:type="dxa"/>
          </w:tcPr>
          <w:p w:rsidR="0098766C" w:rsidRDefault="005A216D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3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Sexe</w:t>
            </w:r>
          </w:p>
        </w:tc>
        <w:tc>
          <w:tcPr>
            <w:tcW w:w="3862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 xml:space="preserve">F </w:t>
            </w:r>
            <w:sdt>
              <w:sdtPr>
                <w:id w:val="-17469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1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M </w:t>
            </w:r>
            <w:sdt>
              <w:sdtPr>
                <w:id w:val="-189087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66C">
                  <w:rPr>
                    <w:rFonts w:hint="eastAsia"/>
                  </w:rPr>
                  <w:t>☐</w:t>
                </w:r>
              </w:sdtContent>
            </w:sdt>
          </w:p>
        </w:tc>
      </w:tr>
    </w:tbl>
    <w:p w:rsidR="0098766C" w:rsidRDefault="0098766C" w:rsidP="0098766C">
      <w:pPr>
        <w:pStyle w:val="KeinLeerraum"/>
      </w:pPr>
    </w:p>
    <w:p w:rsidR="0098766C" w:rsidRPr="004607F9" w:rsidRDefault="0098766C" w:rsidP="006D22C9">
      <w:pPr>
        <w:pStyle w:val="KeinLeerraum"/>
        <w:ind w:left="-426"/>
        <w:rPr>
          <w:b/>
          <w:i/>
          <w:sz w:val="8"/>
        </w:rPr>
      </w:pPr>
      <w:r w:rsidRPr="004607F9">
        <w:rPr>
          <w:b/>
          <w:i/>
          <w:sz w:val="24"/>
        </w:rPr>
        <w:t>Merci de joindre la feuille de données de base administrative à l’e-mail.</w:t>
      </w:r>
    </w:p>
    <w:p w:rsidR="006D22C9" w:rsidRDefault="006D22C9" w:rsidP="006D22C9">
      <w:pPr>
        <w:pStyle w:val="KeinLeerraum"/>
        <w:ind w:left="-426"/>
        <w:rPr>
          <w:b/>
          <w:i/>
          <w:sz w:val="10"/>
        </w:rPr>
      </w:pPr>
    </w:p>
    <w:p w:rsidR="006D22C9" w:rsidRPr="006D22C9" w:rsidRDefault="006D22C9" w:rsidP="006D22C9">
      <w:pPr>
        <w:pStyle w:val="KeinLeerraum"/>
        <w:ind w:left="-426"/>
        <w:rPr>
          <w:b/>
          <w:i/>
          <w:sz w:val="10"/>
        </w:rPr>
      </w:pPr>
    </w:p>
    <w:p w:rsidR="0098766C" w:rsidRPr="006D22C9" w:rsidRDefault="0098766C" w:rsidP="006D22C9">
      <w:pPr>
        <w:pStyle w:val="KeinLeerraum"/>
        <w:ind w:left="-426"/>
        <w:rPr>
          <w:b/>
          <w:sz w:val="24"/>
        </w:rPr>
      </w:pPr>
      <w:r>
        <w:rPr>
          <w:b/>
          <w:sz w:val="24"/>
        </w:rPr>
        <w:t>Inscription effectuée par</w:t>
      </w:r>
    </w:p>
    <w:tbl>
      <w:tblPr>
        <w:tblStyle w:val="Tabellenraster"/>
        <w:tblW w:w="10491" w:type="dxa"/>
        <w:tblInd w:w="-318" w:type="dxa"/>
        <w:tblLook w:val="04A0" w:firstRow="1" w:lastRow="0" w:firstColumn="1" w:lastColumn="0" w:noHBand="0" w:noVBand="1"/>
      </w:tblPr>
      <w:tblGrid>
        <w:gridCol w:w="2865"/>
        <w:gridCol w:w="1882"/>
        <w:gridCol w:w="2229"/>
        <w:gridCol w:w="3515"/>
      </w:tblGrid>
      <w:tr w:rsidR="0098766C" w:rsidTr="00456C2F">
        <w:tc>
          <w:tcPr>
            <w:tcW w:w="2865" w:type="dxa"/>
          </w:tcPr>
          <w:p w:rsidR="00AB0995" w:rsidRDefault="0098766C" w:rsidP="009D69D8">
            <w:pPr>
              <w:pStyle w:val="KeinLeerraum"/>
            </w:pPr>
            <w:r>
              <w:t>Institution /</w:t>
            </w:r>
          </w:p>
          <w:p w:rsidR="00355F17" w:rsidRDefault="0098766C" w:rsidP="009D69D8">
            <w:pPr>
              <w:pStyle w:val="KeinLeerraum"/>
            </w:pPr>
            <w:r>
              <w:t>Cabinet médical</w:t>
            </w:r>
          </w:p>
        </w:tc>
        <w:tc>
          <w:tcPr>
            <w:tcW w:w="1882" w:type="dxa"/>
          </w:tcPr>
          <w:p w:rsidR="0098766C" w:rsidRDefault="005A216D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29" w:type="dxa"/>
          </w:tcPr>
          <w:p w:rsidR="0098766C" w:rsidRDefault="0098766C" w:rsidP="0098766C">
            <w:pPr>
              <w:pStyle w:val="KeinLeerraum"/>
              <w:spacing w:line="360" w:lineRule="auto"/>
            </w:pPr>
            <w:r>
              <w:t>Nom et prénom</w:t>
            </w:r>
          </w:p>
        </w:tc>
        <w:tc>
          <w:tcPr>
            <w:tcW w:w="3515" w:type="dxa"/>
          </w:tcPr>
          <w:p w:rsidR="0098766C" w:rsidRDefault="005A216D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8766C" w:rsidTr="00456C2F">
        <w:tc>
          <w:tcPr>
            <w:tcW w:w="2865" w:type="dxa"/>
          </w:tcPr>
          <w:p w:rsidR="00E53AC7" w:rsidRDefault="0098766C" w:rsidP="0098766C">
            <w:pPr>
              <w:pStyle w:val="KeinLeerraum"/>
              <w:spacing w:line="360" w:lineRule="auto"/>
            </w:pPr>
            <w:r>
              <w:t>Service</w:t>
            </w:r>
          </w:p>
        </w:tc>
        <w:tc>
          <w:tcPr>
            <w:tcW w:w="1882" w:type="dxa"/>
          </w:tcPr>
          <w:p w:rsidR="0098766C" w:rsidRDefault="005A216D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29" w:type="dxa"/>
          </w:tcPr>
          <w:p w:rsidR="0098766C" w:rsidRDefault="0098766C" w:rsidP="009D69D8">
            <w:pPr>
              <w:pStyle w:val="KeinLeerraum"/>
            </w:pPr>
            <w:r>
              <w:t>Numéro de téléphone</w:t>
            </w:r>
          </w:p>
        </w:tc>
        <w:tc>
          <w:tcPr>
            <w:tcW w:w="3515" w:type="dxa"/>
          </w:tcPr>
          <w:p w:rsidR="0098766C" w:rsidRDefault="005A216D" w:rsidP="0098766C">
            <w:pPr>
              <w:pStyle w:val="KeinLeerraum"/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8766C" w:rsidTr="00456C2F">
        <w:tc>
          <w:tcPr>
            <w:tcW w:w="2865" w:type="dxa"/>
          </w:tcPr>
          <w:p w:rsidR="0098766C" w:rsidRPr="0098766C" w:rsidRDefault="0098766C" w:rsidP="0098766C">
            <w:pPr>
              <w:pStyle w:val="KeinLeerraum"/>
              <w:rPr>
                <w:b/>
              </w:rPr>
            </w:pPr>
            <w:r>
              <w:rPr>
                <w:b/>
                <w:sz w:val="24"/>
              </w:rPr>
              <w:t>Paraplégie</w:t>
            </w:r>
          </w:p>
        </w:tc>
        <w:tc>
          <w:tcPr>
            <w:tcW w:w="1882" w:type="dxa"/>
          </w:tcPr>
          <w:p w:rsidR="0098766C" w:rsidRDefault="0098766C" w:rsidP="0098766C">
            <w:pPr>
              <w:pStyle w:val="KeinLeerraum"/>
            </w:pPr>
          </w:p>
        </w:tc>
        <w:tc>
          <w:tcPr>
            <w:tcW w:w="2229" w:type="dxa"/>
          </w:tcPr>
          <w:p w:rsidR="0098766C" w:rsidRPr="0098766C" w:rsidRDefault="0098766C" w:rsidP="0098766C">
            <w:pPr>
              <w:pStyle w:val="KeinLeerraum"/>
              <w:rPr>
                <w:b/>
              </w:rPr>
            </w:pPr>
            <w:r>
              <w:rPr>
                <w:b/>
                <w:sz w:val="24"/>
              </w:rPr>
              <w:t>Paralysie cérébrale</w:t>
            </w:r>
          </w:p>
        </w:tc>
        <w:tc>
          <w:tcPr>
            <w:tcW w:w="3515" w:type="dxa"/>
          </w:tcPr>
          <w:p w:rsidR="0098766C" w:rsidRDefault="0098766C" w:rsidP="0098766C">
            <w:pPr>
              <w:pStyle w:val="KeinLeerraum"/>
            </w:pPr>
          </w:p>
        </w:tc>
      </w:tr>
      <w:tr w:rsidR="0098766C" w:rsidTr="00456C2F">
        <w:tc>
          <w:tcPr>
            <w:tcW w:w="2865" w:type="dxa"/>
          </w:tcPr>
          <w:p w:rsidR="0098766C" w:rsidRDefault="0098766C" w:rsidP="0098766C">
            <w:pPr>
              <w:pStyle w:val="KeinLeerraum"/>
            </w:pPr>
            <w:r>
              <w:t>Niveau neurologique:</w:t>
            </w:r>
          </w:p>
          <w:p w:rsidR="00E53AC7" w:rsidRDefault="0098766C" w:rsidP="00FD652C">
            <w:pPr>
              <w:pStyle w:val="KeinLeerraum"/>
            </w:pPr>
            <w:r>
              <w:t>ASIA</w:t>
            </w:r>
          </w:p>
        </w:tc>
        <w:tc>
          <w:tcPr>
            <w:tcW w:w="1882" w:type="dxa"/>
          </w:tcPr>
          <w:p w:rsidR="0098766C" w:rsidRDefault="005A216D" w:rsidP="0098766C">
            <w:pPr>
              <w:pStyle w:val="KeinLeerraum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29" w:type="dxa"/>
          </w:tcPr>
          <w:p w:rsidR="0098766C" w:rsidRDefault="0098766C" w:rsidP="0098766C">
            <w:pPr>
              <w:pStyle w:val="KeinLeerraum"/>
            </w:pPr>
            <w:r>
              <w:t>Déficits</w:t>
            </w:r>
          </w:p>
          <w:p w:rsidR="0098766C" w:rsidRDefault="0098766C" w:rsidP="0098766C">
            <w:pPr>
              <w:pStyle w:val="KeinLeerraum"/>
            </w:pPr>
            <w:r>
              <w:t>cognitifs</w:t>
            </w:r>
          </w:p>
        </w:tc>
        <w:tc>
          <w:tcPr>
            <w:tcW w:w="3515" w:type="dxa"/>
          </w:tcPr>
          <w:p w:rsidR="0098766C" w:rsidRDefault="0098766C" w:rsidP="0098766C">
            <w:pPr>
              <w:pStyle w:val="KeinLeerraum"/>
            </w:pPr>
            <w:r>
              <w:t xml:space="preserve">Aucun </w:t>
            </w:r>
            <w:sdt>
              <w:sdtPr>
                <w:id w:val="1843115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CB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B0995">
              <w:t xml:space="preserve"> </w:t>
            </w:r>
            <w:r w:rsidR="009D69D8">
              <w:t xml:space="preserve">  </w:t>
            </w:r>
            <w:r>
              <w:t xml:space="preserve">Moyens </w:t>
            </w:r>
            <w:sdt>
              <w:sdtPr>
                <w:id w:val="-148971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9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995">
              <w:t xml:space="preserve"> </w:t>
            </w:r>
            <w:r w:rsidR="009D69D8">
              <w:t xml:space="preserve">    </w:t>
            </w:r>
            <w:r>
              <w:t>Lourds</w:t>
            </w:r>
            <w:r w:rsidR="00AB0995">
              <w:t xml:space="preserve"> </w:t>
            </w:r>
            <w:sdt>
              <w:sdtPr>
                <w:id w:val="12389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D1EB9" w:rsidRDefault="004D1EB9" w:rsidP="0098766C">
            <w:pPr>
              <w:pStyle w:val="KeinLeerraum"/>
            </w:pPr>
          </w:p>
        </w:tc>
      </w:tr>
      <w:tr w:rsidR="0098766C" w:rsidTr="00456C2F">
        <w:tc>
          <w:tcPr>
            <w:tcW w:w="2865" w:type="dxa"/>
          </w:tcPr>
          <w:p w:rsidR="0098766C" w:rsidRPr="004D1EB9" w:rsidRDefault="004D1EB9" w:rsidP="0098766C">
            <w:pPr>
              <w:pStyle w:val="KeinLeerraum"/>
              <w:rPr>
                <w:b/>
              </w:rPr>
            </w:pPr>
            <w:r>
              <w:rPr>
                <w:b/>
                <w:sz w:val="24"/>
              </w:rPr>
              <w:t>Lésion cérébrale</w:t>
            </w:r>
          </w:p>
        </w:tc>
        <w:tc>
          <w:tcPr>
            <w:tcW w:w="1882" w:type="dxa"/>
          </w:tcPr>
          <w:p w:rsidR="0098766C" w:rsidRDefault="005A216D" w:rsidP="0098766C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29" w:type="dxa"/>
          </w:tcPr>
          <w:p w:rsidR="0098766C" w:rsidRPr="004D1EB9" w:rsidRDefault="004D1EB9" w:rsidP="0098766C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Sclérose en plaques / SLA</w:t>
            </w:r>
          </w:p>
        </w:tc>
        <w:tc>
          <w:tcPr>
            <w:tcW w:w="3515" w:type="dxa"/>
          </w:tcPr>
          <w:p w:rsidR="0098766C" w:rsidRDefault="005A216D" w:rsidP="0098766C">
            <w:pPr>
              <w:pStyle w:val="KeinLeerraum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D1EB9" w:rsidTr="009D69D8">
        <w:tc>
          <w:tcPr>
            <w:tcW w:w="2865" w:type="dxa"/>
          </w:tcPr>
          <w:p w:rsidR="00E53AC7" w:rsidRDefault="004D1EB9" w:rsidP="0098766C">
            <w:pPr>
              <w:pStyle w:val="KeinLeerraum"/>
            </w:pPr>
            <w:r>
              <w:t>GCS:</w:t>
            </w:r>
            <w:r w:rsidR="009D69D8">
              <w:t xml:space="preserve"> </w:t>
            </w:r>
            <w:r w:rsidR="00AB0995">
              <w:t>é</w:t>
            </w:r>
            <w:r>
              <w:t>ventuellement joindre le FIM / indice de Barthel</w:t>
            </w:r>
            <w:r w:rsidR="009D69D8">
              <w:t xml:space="preserve"> </w:t>
            </w:r>
            <w:r w:rsidR="006229CB">
              <w:t>à l’e-mail</w:t>
            </w:r>
          </w:p>
        </w:tc>
        <w:tc>
          <w:tcPr>
            <w:tcW w:w="1882" w:type="dxa"/>
          </w:tcPr>
          <w:p w:rsidR="004D1EB9" w:rsidRDefault="004D1EB9" w:rsidP="0098766C">
            <w:pPr>
              <w:pStyle w:val="KeinLeerraum"/>
            </w:pPr>
            <w:r>
              <w:t>Plus faible:</w:t>
            </w:r>
            <w:r w:rsidR="005A216D">
              <w:t xml:space="preserve"> </w:t>
            </w:r>
            <w:r w:rsidR="005A216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5A216D">
              <w:instrText xml:space="preserve"> FORMTEXT </w:instrText>
            </w:r>
            <w:r w:rsidR="005A216D">
              <w:fldChar w:fldCharType="separate"/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fldChar w:fldCharType="end"/>
            </w:r>
            <w:bookmarkEnd w:id="11"/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  <w:r>
              <w:t>Actuel:</w:t>
            </w:r>
            <w:r w:rsidR="005A216D">
              <w:t xml:space="preserve"> </w:t>
            </w:r>
            <w:r w:rsidR="005A216D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5A216D">
              <w:instrText xml:space="preserve"> FORMTEXT </w:instrText>
            </w:r>
            <w:r w:rsidR="005A216D">
              <w:fldChar w:fldCharType="separate"/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fldChar w:fldCharType="end"/>
            </w:r>
            <w:bookmarkEnd w:id="12"/>
          </w:p>
        </w:tc>
        <w:tc>
          <w:tcPr>
            <w:tcW w:w="5744" w:type="dxa"/>
            <w:gridSpan w:val="2"/>
          </w:tcPr>
          <w:p w:rsidR="004D1EB9" w:rsidRDefault="004D1EB9" w:rsidP="0098766C">
            <w:pPr>
              <w:pStyle w:val="KeinLeerraum"/>
            </w:pPr>
            <w:r>
              <w:t>Score:</w:t>
            </w:r>
            <w:r>
              <w:tab/>
            </w:r>
            <w:r>
              <w:tab/>
              <w:t>EDSS</w:t>
            </w:r>
            <w:r>
              <w:tab/>
            </w:r>
            <w:r w:rsidR="005A216D">
              <w:t xml:space="preserve"> </w:t>
            </w:r>
            <w:r w:rsidR="005A216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A216D">
              <w:instrText xml:space="preserve"> FORMTEXT </w:instrText>
            </w:r>
            <w:r w:rsidR="005A216D">
              <w:fldChar w:fldCharType="separate"/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fldChar w:fldCharType="end"/>
            </w:r>
            <w:bookmarkEnd w:id="13"/>
            <w:r>
              <w:tab/>
              <w:t>du:</w:t>
            </w:r>
            <w:r w:rsidR="005A216D">
              <w:t xml:space="preserve"> </w:t>
            </w:r>
            <w:r w:rsidR="005A216D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5A216D">
              <w:instrText xml:space="preserve"> FORMTEXT </w:instrText>
            </w:r>
            <w:r w:rsidR="005A216D">
              <w:fldChar w:fldCharType="separate"/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fldChar w:fldCharType="end"/>
            </w:r>
            <w:bookmarkEnd w:id="14"/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  <w:r>
              <w:tab/>
            </w:r>
            <w:r>
              <w:tab/>
              <w:t>ALSFRS</w:t>
            </w:r>
            <w:r>
              <w:tab/>
            </w:r>
            <w:r w:rsidR="005A216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5A216D">
              <w:instrText xml:space="preserve"> FORMTEXT </w:instrText>
            </w:r>
            <w:r w:rsidR="005A216D">
              <w:fldChar w:fldCharType="separate"/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fldChar w:fldCharType="end"/>
            </w:r>
            <w:bookmarkEnd w:id="15"/>
            <w:r>
              <w:tab/>
              <w:t>du:</w:t>
            </w:r>
            <w:r w:rsidR="005A216D">
              <w:t xml:space="preserve"> </w:t>
            </w:r>
            <w:r w:rsidR="005A216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5A216D">
              <w:instrText xml:space="preserve"> FORMTEXT </w:instrText>
            </w:r>
            <w:r w:rsidR="005A216D">
              <w:fldChar w:fldCharType="separate"/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rPr>
                <w:noProof/>
              </w:rPr>
              <w:t> </w:t>
            </w:r>
            <w:r w:rsidR="005A216D">
              <w:fldChar w:fldCharType="end"/>
            </w:r>
            <w:bookmarkEnd w:id="16"/>
          </w:p>
        </w:tc>
      </w:tr>
      <w:tr w:rsidR="004D1EB9" w:rsidTr="009D69D8">
        <w:tc>
          <w:tcPr>
            <w:tcW w:w="2865" w:type="dxa"/>
          </w:tcPr>
          <w:p w:rsidR="004D1EB9" w:rsidRPr="004D1EB9" w:rsidRDefault="004D1EB9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Diagnostics</w:t>
            </w:r>
            <w:r w:rsidR="009D69D8">
              <w:rPr>
                <w:b/>
              </w:rPr>
              <w:t xml:space="preserve"> </w:t>
            </w:r>
            <w:r>
              <w:rPr>
                <w:b/>
              </w:rPr>
              <w:t xml:space="preserve">neurologiques / </w:t>
            </w:r>
          </w:p>
          <w:p w:rsidR="004D1EB9" w:rsidRPr="004D1EB9" w:rsidRDefault="004D1EB9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Déroulement</w:t>
            </w:r>
          </w:p>
          <w:p w:rsidR="004D1EB9" w:rsidRPr="004D1EB9" w:rsidRDefault="004D1EB9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Motif de l’hospitalisation</w:t>
            </w:r>
          </w:p>
          <w:p w:rsidR="004D1EB9" w:rsidRPr="009D69D8" w:rsidRDefault="004D1EB9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Objectif de la réhabilitation</w:t>
            </w:r>
          </w:p>
        </w:tc>
        <w:tc>
          <w:tcPr>
            <w:tcW w:w="7626" w:type="dxa"/>
            <w:gridSpan w:val="3"/>
          </w:tcPr>
          <w:p w:rsidR="004D1EB9" w:rsidRDefault="005A216D" w:rsidP="0098766C">
            <w:pPr>
              <w:pStyle w:val="KeinLeerraum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</w:p>
          <w:p w:rsidR="004D1EB9" w:rsidRDefault="004D1EB9" w:rsidP="0098766C">
            <w:pPr>
              <w:pStyle w:val="KeinLeerraum"/>
            </w:pPr>
          </w:p>
        </w:tc>
      </w:tr>
      <w:tr w:rsidR="004D1EB9" w:rsidTr="009D69D8">
        <w:tc>
          <w:tcPr>
            <w:tcW w:w="2865" w:type="dxa"/>
          </w:tcPr>
          <w:p w:rsidR="004D1EB9" w:rsidRDefault="004D1EB9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Déficits fonctionnels</w:t>
            </w:r>
          </w:p>
          <w:p w:rsidR="004D1EB9" w:rsidRDefault="004D1EB9" w:rsidP="0098766C">
            <w:pPr>
              <w:pStyle w:val="KeinLeerraum"/>
              <w:rPr>
                <w:b/>
              </w:rPr>
            </w:pPr>
          </w:p>
          <w:p w:rsidR="004D1EB9" w:rsidRDefault="004D1EB9" w:rsidP="0098766C">
            <w:pPr>
              <w:pStyle w:val="KeinLeerraum"/>
              <w:rPr>
                <w:b/>
              </w:rPr>
            </w:pPr>
          </w:p>
          <w:p w:rsidR="004D1EB9" w:rsidRPr="004D1EB9" w:rsidRDefault="004D1EB9" w:rsidP="0098766C">
            <w:pPr>
              <w:pStyle w:val="KeinLeerraum"/>
              <w:rPr>
                <w:b/>
              </w:rPr>
            </w:pPr>
          </w:p>
        </w:tc>
        <w:tc>
          <w:tcPr>
            <w:tcW w:w="7626" w:type="dxa"/>
            <w:gridSpan w:val="3"/>
          </w:tcPr>
          <w:p w:rsidR="00E53AC7" w:rsidRPr="006D22C9" w:rsidRDefault="006D22C9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Cocher la case correspondante:</w:t>
            </w:r>
          </w:p>
          <w:p w:rsidR="004D1EB9" w:rsidRDefault="004D1EB9" w:rsidP="009D69D8">
            <w:pPr>
              <w:pStyle w:val="KeinLeerraum"/>
            </w:pPr>
            <w:r>
              <w:rPr>
                <w:b/>
              </w:rPr>
              <w:t>Respiration</w:t>
            </w:r>
            <w:r>
              <w:tab/>
              <w:t>Normale</w:t>
            </w:r>
            <w:sdt>
              <w:sdtPr>
                <w:id w:val="179069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Canules trachéales</w:t>
            </w:r>
            <w:sdt>
              <w:sdtPr>
                <w:id w:val="-6855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Intubé(e) </w:t>
            </w:r>
            <w:sdt>
              <w:sdtPr>
                <w:id w:val="5469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depuis / jusqu’au</w:t>
            </w:r>
          </w:p>
          <w:p w:rsidR="009D69D8" w:rsidRDefault="009D69D8" w:rsidP="009D69D8">
            <w:pPr>
              <w:pStyle w:val="KeinLeerraum"/>
            </w:pPr>
          </w:p>
          <w:p w:rsidR="00AB0995" w:rsidRDefault="004D1EB9" w:rsidP="006D22C9">
            <w:pPr>
              <w:pStyle w:val="KeinLeerraum"/>
              <w:spacing w:line="360" w:lineRule="auto"/>
            </w:pPr>
            <w:r>
              <w:rPr>
                <w:b/>
              </w:rPr>
              <w:t>Monitoring</w:t>
            </w:r>
            <w:r>
              <w:tab/>
              <w:t xml:space="preserve">Non </w:t>
            </w:r>
            <w:sdt>
              <w:sdtPr>
                <w:id w:val="53462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Oui </w:t>
            </w:r>
            <w:sdt>
              <w:sdtPr>
                <w:id w:val="-147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B0995" w:rsidRDefault="004D1EB9" w:rsidP="006D22C9">
            <w:pPr>
              <w:pStyle w:val="KeinLeerraum"/>
              <w:spacing w:line="360" w:lineRule="auto"/>
            </w:pPr>
            <w:r>
              <w:rPr>
                <w:b/>
              </w:rPr>
              <w:t>Mobilité</w:t>
            </w:r>
            <w:r>
              <w:tab/>
              <w:t xml:space="preserve">Alitement </w:t>
            </w:r>
            <w:sdt>
              <w:sdtPr>
                <w:id w:val="-183467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Chaise roulante </w:t>
            </w:r>
            <w:sdt>
              <w:sdtPr>
                <w:id w:val="-1088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Aide à la marche </w:t>
            </w:r>
            <w:sdt>
              <w:sdtPr>
                <w:id w:val="88221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0995">
              <w:t xml:space="preserve">  </w:t>
            </w:r>
          </w:p>
          <w:p w:rsidR="004D1EB9" w:rsidRDefault="00AB0995" w:rsidP="006D22C9">
            <w:pPr>
              <w:pStyle w:val="KeinLeerraum"/>
              <w:spacing w:line="360" w:lineRule="auto"/>
            </w:pPr>
            <w:r>
              <w:t xml:space="preserve">                             </w:t>
            </w:r>
            <w:r w:rsidR="004D1EB9">
              <w:t xml:space="preserve">Marche autonome </w:t>
            </w:r>
            <w:sdt>
              <w:sdtPr>
                <w:id w:val="147980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E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AB0995" w:rsidRDefault="004D1EB9" w:rsidP="006D22C9">
            <w:pPr>
              <w:pStyle w:val="KeinLeerraum"/>
              <w:spacing w:line="360" w:lineRule="auto"/>
            </w:pPr>
            <w:r>
              <w:rPr>
                <w:b/>
              </w:rPr>
              <w:t>Repères</w:t>
            </w:r>
            <w:r>
              <w:tab/>
              <w:t>Dans le temps</w:t>
            </w:r>
            <w:sdt>
              <w:sdtPr>
                <w:id w:val="209720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Dans l’espace</w:t>
            </w:r>
            <w:sdt>
              <w:sdtPr>
                <w:id w:val="-15775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:rsidR="00CE6CBC" w:rsidRDefault="00AB0995" w:rsidP="006D22C9">
            <w:pPr>
              <w:pStyle w:val="KeinLeerraum"/>
              <w:spacing w:line="360" w:lineRule="auto"/>
            </w:pPr>
            <w:r>
              <w:t xml:space="preserve">                            </w:t>
            </w:r>
            <w:r w:rsidR="004D1EB9">
              <w:t xml:space="preserve">Sait qui il/elle est et qui sont ses interlocuteurs </w:t>
            </w:r>
            <w:sdt>
              <w:sdtPr>
                <w:id w:val="-14004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E6CBC" w:rsidRDefault="00CE6CBC" w:rsidP="006D22C9">
            <w:pPr>
              <w:pStyle w:val="KeinLeerraum"/>
              <w:spacing w:line="360" w:lineRule="auto"/>
            </w:pPr>
            <w:r>
              <w:rPr>
                <w:b/>
              </w:rPr>
              <w:t>Élimination de l’urine et des selles</w:t>
            </w:r>
            <w:r w:rsidR="009D69D8">
              <w:rPr>
                <w:b/>
              </w:rPr>
              <w:t xml:space="preserve">  </w:t>
            </w:r>
            <w:r>
              <w:t xml:space="preserve">Spontanée </w:t>
            </w:r>
            <w:sdt>
              <w:sdtPr>
                <w:id w:val="11169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69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9D8">
              <w:t xml:space="preserve">   </w:t>
            </w:r>
            <w:r>
              <w:t xml:space="preserve">Cathéter permanent </w:t>
            </w:r>
            <w:sdt>
              <w:sdtPr>
                <w:id w:val="206343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69D8">
              <w:t xml:space="preserve">    </w:t>
            </w:r>
            <w:r>
              <w:t xml:space="preserve">SP </w:t>
            </w:r>
            <w:sdt>
              <w:sdtPr>
                <w:id w:val="2746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E6CBC" w:rsidRDefault="00CE6CBC" w:rsidP="006D22C9">
            <w:pPr>
              <w:pStyle w:val="KeinLeerraum"/>
              <w:spacing w:line="360" w:lineRule="auto"/>
            </w:pPr>
            <w:r>
              <w:rPr>
                <w:b/>
              </w:rPr>
              <w:t>Alimentation</w:t>
            </w:r>
            <w:r>
              <w:tab/>
              <w:t xml:space="preserve">Per os </w:t>
            </w:r>
            <w:sdt>
              <w:sdtPr>
                <w:id w:val="-4252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PEG </w:t>
            </w:r>
            <w:sdt>
              <w:sdtPr>
                <w:id w:val="-3782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>
              <w:tab/>
              <w:t xml:space="preserve">Parentérale </w:t>
            </w:r>
            <w:sdt>
              <w:sdtPr>
                <w:id w:val="21179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6CBC" w:rsidTr="009D69D8">
        <w:tc>
          <w:tcPr>
            <w:tcW w:w="2865" w:type="dxa"/>
          </w:tcPr>
          <w:p w:rsidR="00CE6CBC" w:rsidRPr="00CE6CBC" w:rsidRDefault="00CE6CBC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Autres indications</w:t>
            </w:r>
          </w:p>
          <w:p w:rsidR="00CE6CBC" w:rsidRDefault="00CE6CBC" w:rsidP="0098766C">
            <w:pPr>
              <w:pStyle w:val="KeinLeerraum"/>
              <w:rPr>
                <w:b/>
              </w:rPr>
            </w:pPr>
            <w:r>
              <w:rPr>
                <w:b/>
              </w:rPr>
              <w:t>importantes</w:t>
            </w:r>
          </w:p>
          <w:p w:rsidR="00E53AC7" w:rsidRDefault="00E53AC7" w:rsidP="0098766C">
            <w:pPr>
              <w:pStyle w:val="KeinLeerraum"/>
            </w:pPr>
          </w:p>
        </w:tc>
        <w:tc>
          <w:tcPr>
            <w:tcW w:w="7626" w:type="dxa"/>
            <w:gridSpan w:val="3"/>
          </w:tcPr>
          <w:p w:rsidR="00CE6CBC" w:rsidRDefault="00CE6CBC" w:rsidP="0098766C">
            <w:pPr>
              <w:pStyle w:val="KeinLeerraum"/>
            </w:pPr>
            <w:r>
              <w:t>(p. ex. encore dialysé(e), chimio- ou radiothérapie, isolement, etc.)</w:t>
            </w:r>
          </w:p>
          <w:p w:rsidR="00CE6CBC" w:rsidRDefault="005A216D" w:rsidP="0098766C">
            <w:pPr>
              <w:pStyle w:val="KeinLeerraum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98766C" w:rsidRDefault="0098766C" w:rsidP="006D22C9">
      <w:pPr>
        <w:pStyle w:val="KeinLeerraum"/>
      </w:pPr>
    </w:p>
    <w:p w:rsidR="00CE6CBC" w:rsidRPr="00CE6CBC" w:rsidRDefault="00CE6CBC" w:rsidP="00CE6CBC">
      <w:pPr>
        <w:pStyle w:val="KeinLeerraum"/>
        <w:ind w:left="-426"/>
        <w:rPr>
          <w:b/>
        </w:rPr>
      </w:pPr>
      <w:r>
        <w:rPr>
          <w:b/>
        </w:rPr>
        <w:t>Veuillez envoyer le formulaire accompagné des rapports médicaux, de feuille de données de base administrative et, le cas échéant, du FIM / indice de Barthel à:</w:t>
      </w:r>
    </w:p>
    <w:p w:rsidR="00CE6CBC" w:rsidRPr="00CE6CBC" w:rsidRDefault="00CE6CBC" w:rsidP="00CE6CBC">
      <w:pPr>
        <w:pStyle w:val="KeinLeerraum"/>
        <w:ind w:left="-426"/>
        <w:rPr>
          <w:b/>
        </w:rPr>
      </w:pPr>
      <w:r>
        <w:rPr>
          <w:b/>
        </w:rPr>
        <w:t>Admission des patients stationnaires: bettenplanung@rehab.ch, tél. +41 (0) 61 325 00 92.</w:t>
      </w:r>
    </w:p>
    <w:sectPr w:rsidR="00CE6CBC" w:rsidRPr="00CE6CBC" w:rsidSect="00CE6CBC">
      <w:headerReference w:type="default" r:id="rId7"/>
      <w:footerReference w:type="default" r:id="rId8"/>
      <w:pgSz w:w="11906" w:h="16838"/>
      <w:pgMar w:top="1363" w:right="424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264" w:rsidRDefault="00322264" w:rsidP="00CE6CBC">
      <w:pPr>
        <w:spacing w:after="0" w:line="240" w:lineRule="auto"/>
      </w:pPr>
      <w:r>
        <w:separator/>
      </w:r>
    </w:p>
  </w:endnote>
  <w:endnote w:type="continuationSeparator" w:id="0">
    <w:p w:rsidR="00322264" w:rsidRDefault="00322264" w:rsidP="00CE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17" w:rsidRDefault="00355F17" w:rsidP="003E7E6E">
    <w:pPr>
      <w:pStyle w:val="Fuzeile"/>
      <w:tabs>
        <w:tab w:val="clear" w:pos="4536"/>
        <w:tab w:val="clear" w:pos="9072"/>
        <w:tab w:val="left" w:pos="6945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B27C901" wp14:editId="1056F35F">
          <wp:simplePos x="0" y="0"/>
          <wp:positionH relativeFrom="column">
            <wp:posOffset>4146550</wp:posOffset>
          </wp:positionH>
          <wp:positionV relativeFrom="paragraph">
            <wp:posOffset>161925</wp:posOffset>
          </wp:positionV>
          <wp:extent cx="2225040" cy="382270"/>
          <wp:effectExtent l="0" t="0" r="0" b="0"/>
          <wp:wrapTight wrapText="bothSides">
            <wp:wrapPolygon edited="0">
              <wp:start x="0" y="0"/>
              <wp:lineTo x="0" y="20452"/>
              <wp:lineTo x="9986" y="20452"/>
              <wp:lineTo x="10726" y="20452"/>
              <wp:lineTo x="16274" y="20452"/>
              <wp:lineTo x="17568" y="19375"/>
              <wp:lineTo x="17199" y="17223"/>
              <wp:lineTo x="16274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HAB_Adresse3zei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355F17" w:rsidRDefault="00355F17" w:rsidP="006D22C9">
    <w:pPr>
      <w:pStyle w:val="Fuzeile"/>
      <w:tabs>
        <w:tab w:val="clear" w:pos="9072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264" w:rsidRDefault="00322264" w:rsidP="00CE6CBC">
      <w:pPr>
        <w:spacing w:after="0" w:line="240" w:lineRule="auto"/>
      </w:pPr>
      <w:r>
        <w:separator/>
      </w:r>
    </w:p>
  </w:footnote>
  <w:footnote w:type="continuationSeparator" w:id="0">
    <w:p w:rsidR="00322264" w:rsidRDefault="00322264" w:rsidP="00CE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17" w:rsidRDefault="00355F17" w:rsidP="002E6209">
    <w:pPr>
      <w:pStyle w:val="Kopfzeile"/>
      <w:tabs>
        <w:tab w:val="clear" w:pos="9072"/>
        <w:tab w:val="left" w:pos="6521"/>
      </w:tabs>
      <w:ind w:right="-709"/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49D8FA43" wp14:editId="2405BCC6">
          <wp:simplePos x="0" y="0"/>
          <wp:positionH relativeFrom="column">
            <wp:posOffset>4145915</wp:posOffset>
          </wp:positionH>
          <wp:positionV relativeFrom="paragraph">
            <wp:posOffset>635</wp:posOffset>
          </wp:positionV>
          <wp:extent cx="2008505" cy="762000"/>
          <wp:effectExtent l="0" t="0" r="0" b="0"/>
          <wp:wrapTight wrapText="bothSides">
            <wp:wrapPolygon edited="0">
              <wp:start x="0" y="0"/>
              <wp:lineTo x="0" y="21060"/>
              <wp:lineTo x="21306" y="21060"/>
              <wp:lineTo x="2130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0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cumentProtection w:edit="forms" w:enforcement="1" w:cryptProviderType="rsaAES" w:cryptAlgorithmClass="hash" w:cryptAlgorithmType="typeAny" w:cryptAlgorithmSid="14" w:cryptSpinCount="100000" w:hash="T9Y+nLHsU2NW6FGaSCyvdKt6Y8HIOFUjmUe8R25wt6OAFMyVHawFCfwOXBMKx0SyQgZVXW7L3CeJrGs3sWzhdQ==" w:salt="3tUX+yNyjCdnITikt2zG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66C"/>
    <w:rsid w:val="00020A77"/>
    <w:rsid w:val="000A6F9B"/>
    <w:rsid w:val="001528A7"/>
    <w:rsid w:val="002E6209"/>
    <w:rsid w:val="00322264"/>
    <w:rsid w:val="00342E6E"/>
    <w:rsid w:val="00355F17"/>
    <w:rsid w:val="003E7E6E"/>
    <w:rsid w:val="00432C2A"/>
    <w:rsid w:val="00456C2F"/>
    <w:rsid w:val="004607F9"/>
    <w:rsid w:val="004C4EA6"/>
    <w:rsid w:val="004D1EB9"/>
    <w:rsid w:val="005A216D"/>
    <w:rsid w:val="006229CB"/>
    <w:rsid w:val="006D22C9"/>
    <w:rsid w:val="006D5AE7"/>
    <w:rsid w:val="00777B85"/>
    <w:rsid w:val="007D0DD2"/>
    <w:rsid w:val="00835510"/>
    <w:rsid w:val="008646DF"/>
    <w:rsid w:val="00955BCA"/>
    <w:rsid w:val="0098766C"/>
    <w:rsid w:val="009D69D8"/>
    <w:rsid w:val="009D7518"/>
    <w:rsid w:val="00AA0CB7"/>
    <w:rsid w:val="00AB0995"/>
    <w:rsid w:val="00BD51B4"/>
    <w:rsid w:val="00C74B53"/>
    <w:rsid w:val="00CE6CBC"/>
    <w:rsid w:val="00E01249"/>
    <w:rsid w:val="00E53AC7"/>
    <w:rsid w:val="00F02E0D"/>
    <w:rsid w:val="00FB0CC5"/>
    <w:rsid w:val="00FD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5494B9"/>
  <w15:docId w15:val="{5CDA74DB-409B-48A2-87F5-62AAA0BF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766C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98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66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E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6CBC"/>
  </w:style>
  <w:style w:type="paragraph" w:styleId="Fuzeile">
    <w:name w:val="footer"/>
    <w:basedOn w:val="Standard"/>
    <w:link w:val="FuzeileZchn"/>
    <w:uiPriority w:val="99"/>
    <w:unhideWhenUsed/>
    <w:rsid w:val="00CE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6CBC"/>
  </w:style>
  <w:style w:type="character" w:styleId="Platzhaltertext">
    <w:name w:val="Placeholder Text"/>
    <w:basedOn w:val="Absatz-Standardschriftart"/>
    <w:uiPriority w:val="99"/>
    <w:semiHidden/>
    <w:rsid w:val="006D5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A142-626D-42BC-AB41-C0F46E1F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Burri Fleur</dc:creator>
  <cp:lastModifiedBy>Ganser Claudia</cp:lastModifiedBy>
  <cp:revision>2</cp:revision>
  <cp:lastPrinted>2021-12-16T13:33:00Z</cp:lastPrinted>
  <dcterms:created xsi:type="dcterms:W3CDTF">2021-12-16T15:45:00Z</dcterms:created>
  <dcterms:modified xsi:type="dcterms:W3CDTF">2021-12-16T15:45:00Z</dcterms:modified>
</cp:coreProperties>
</file>